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60" w:rsidRPr="00C52D60" w:rsidRDefault="00C52D60" w:rsidP="00C52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Исх. </w:t>
      </w:r>
      <w:r w:rsidRPr="00C52D60">
        <w:rPr>
          <w:rFonts w:ascii="Times New Roman" w:hAnsi="Times New Roman" w:cs="Times New Roman"/>
        </w:rPr>
        <w:t>№ и дата</w:t>
      </w:r>
    </w:p>
    <w:p w:rsidR="00C52D60" w:rsidRPr="00C52D60" w:rsidRDefault="00C52D60" w:rsidP="00C52D60">
      <w:pPr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На бланке предприятия </w:t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  <w:t>Руководителю Органа по аккредитации</w:t>
      </w:r>
    </w:p>
    <w:p w:rsidR="00C52D60" w:rsidRPr="00C52D60" w:rsidRDefault="00C52D60" w:rsidP="00C52D60">
      <w:pPr>
        <w:jc w:val="center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                                                                           ААЦ «Аналитика» Болдыреву И.В.</w:t>
      </w:r>
    </w:p>
    <w:p w:rsidR="00C52D60" w:rsidRPr="00C52D60" w:rsidRDefault="00C52D60" w:rsidP="00C52D60">
      <w:pPr>
        <w:jc w:val="right"/>
        <w:rPr>
          <w:rFonts w:ascii="Times New Roman" w:hAnsi="Times New Roman" w:cs="Times New Roman"/>
          <w:strike/>
        </w:rPr>
      </w:pPr>
    </w:p>
    <w:p w:rsidR="00C52D60" w:rsidRPr="00C52D60" w:rsidRDefault="00C52D60" w:rsidP="00C52D6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52D60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C52D60" w:rsidRPr="00C52D60" w:rsidRDefault="00C52D60" w:rsidP="00C52D60">
      <w:pPr>
        <w:jc w:val="center"/>
        <w:rPr>
          <w:rFonts w:ascii="Times New Roman" w:hAnsi="Times New Roman" w:cs="Times New Roman"/>
          <w:i/>
        </w:rPr>
      </w:pPr>
      <w:r w:rsidRPr="00C52D60">
        <w:rPr>
          <w:rFonts w:ascii="Times New Roman" w:hAnsi="Times New Roman" w:cs="Times New Roman"/>
          <w:i/>
        </w:rPr>
        <w:t>(в дополнительной области)</w:t>
      </w:r>
    </w:p>
    <w:p w:rsidR="00C52D60" w:rsidRPr="00C52D60" w:rsidRDefault="00C52D60" w:rsidP="00C52D60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C52D60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Телефон   </w:t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  <w:t xml:space="preserve">            </w:t>
      </w:r>
      <w:r w:rsidRPr="00C52D60">
        <w:rPr>
          <w:rFonts w:ascii="Times New Roman" w:hAnsi="Times New Roman" w:cs="Times New Roman"/>
          <w:lang w:val="en-US"/>
        </w:rPr>
        <w:t>E</w:t>
      </w:r>
      <w:r w:rsidRPr="00C52D60">
        <w:rPr>
          <w:rFonts w:ascii="Times New Roman" w:hAnsi="Times New Roman" w:cs="Times New Roman"/>
        </w:rPr>
        <w:t>-</w:t>
      </w:r>
      <w:r w:rsidRPr="00C52D60">
        <w:rPr>
          <w:rFonts w:ascii="Times New Roman" w:hAnsi="Times New Roman" w:cs="Times New Roman"/>
          <w:lang w:val="en-US"/>
        </w:rPr>
        <w:t>mail</w:t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  <w:lang w:val="en-US"/>
        </w:rPr>
        <w:t>http</w:t>
      </w:r>
      <w:r w:rsidRPr="00C52D60">
        <w:rPr>
          <w:rFonts w:ascii="Times New Roman" w:hAnsi="Times New Roman" w:cs="Times New Roman"/>
        </w:rPr>
        <w:t>://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Адрес: </w:t>
      </w:r>
    </w:p>
    <w:p w:rsidR="00C52D60" w:rsidRPr="00C52D60" w:rsidRDefault="00C52D60" w:rsidP="00C52D60">
      <w:pPr>
        <w:pStyle w:val="a3"/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Банковские реквизиты: 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Представитель организации–заявителя: (руководитель лаборатории)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Должность, ФИО, телефон (моб. телефон):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Фактический адрес лаборатории: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Прошу провести работы по аккредитации в дополнительной области ____________________ (аттестат аккредитации № …………….). Заявляемая дополнительная область приведена в приложении к настоящей Заявке. Количество строк в области аккредитации _____.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C52D60" w:rsidRPr="00C52D60" w:rsidRDefault="00C52D60" w:rsidP="00C52D60">
      <w:pPr>
        <w:ind w:firstLine="540"/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 xml:space="preserve">Мы знакомы с требованиями, предъявляемыми к аккредитуемым лабораториям, и обязуемся постоянно поддерживать своё соответствие этим требованиям, включая требования ГОСТ </w:t>
      </w:r>
      <w:r w:rsidRPr="00C52D60">
        <w:rPr>
          <w:rFonts w:ascii="Times New Roman" w:hAnsi="Times New Roman" w:cs="Times New Roman"/>
          <w:lang w:val="en-US"/>
        </w:rPr>
        <w:t>ISO</w:t>
      </w:r>
      <w:r w:rsidRPr="00C52D60">
        <w:rPr>
          <w:rFonts w:ascii="Times New Roman" w:hAnsi="Times New Roman" w:cs="Times New Roman"/>
        </w:rPr>
        <w:t>/</w:t>
      </w:r>
      <w:r w:rsidRPr="00C52D60">
        <w:rPr>
          <w:rFonts w:ascii="Times New Roman" w:hAnsi="Times New Roman" w:cs="Times New Roman"/>
          <w:lang w:val="en-US"/>
        </w:rPr>
        <w:t>IEC</w:t>
      </w:r>
      <w:r w:rsidRPr="00C52D60">
        <w:rPr>
          <w:rFonts w:ascii="Times New Roman" w:hAnsi="Times New Roman" w:cs="Times New Roman"/>
        </w:rPr>
        <w:t xml:space="preserve"> 17025-2019, </w:t>
      </w:r>
      <w:r w:rsidR="00974BE3">
        <w:rPr>
          <w:rFonts w:ascii="Times New Roman" w:hAnsi="Times New Roman" w:cs="Times New Roman"/>
          <w:color w:val="000000"/>
        </w:rPr>
        <w:t>требования</w:t>
      </w:r>
      <w:r w:rsidR="00974BE3" w:rsidRPr="00392BB9">
        <w:rPr>
          <w:rFonts w:ascii="Times New Roman" w:hAnsi="Times New Roman" w:cs="Times New Roman"/>
          <w:color w:val="000000"/>
        </w:rPr>
        <w:t xml:space="preserve"> </w:t>
      </w:r>
      <w:r w:rsidR="00974BE3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974BE3">
        <w:rPr>
          <w:rFonts w:ascii="Times New Roman" w:hAnsi="Times New Roman" w:cs="Times New Roman"/>
          <w:color w:val="000000"/>
          <w:lang w:val="en-US"/>
        </w:rPr>
        <w:t>ISO</w:t>
      </w:r>
      <w:r w:rsidR="00974BE3" w:rsidRPr="00392BB9">
        <w:rPr>
          <w:rFonts w:ascii="Times New Roman" w:hAnsi="Times New Roman" w:cs="Times New Roman"/>
          <w:color w:val="000000"/>
        </w:rPr>
        <w:t>/</w:t>
      </w:r>
      <w:r w:rsidR="00974BE3">
        <w:rPr>
          <w:rFonts w:ascii="Times New Roman" w:hAnsi="Times New Roman" w:cs="Times New Roman"/>
          <w:color w:val="000000"/>
          <w:lang w:val="en-US"/>
        </w:rPr>
        <w:t>IEC</w:t>
      </w:r>
      <w:r w:rsidR="00974BE3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C52D60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r w:rsidR="004F0E7F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C52D60">
        <w:rPr>
          <w:rFonts w:ascii="Times New Roman" w:hAnsi="Times New Roman" w:cs="Times New Roman"/>
        </w:rPr>
        <w:t>прослеживаемости</w:t>
      </w:r>
      <w:proofErr w:type="spellEnd"/>
      <w:r w:rsidRPr="00C52D60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C52D60" w:rsidRPr="00C52D60" w:rsidRDefault="00C52D60" w:rsidP="00C52D60">
      <w:pPr>
        <w:ind w:firstLine="540"/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ее работы, включая проживание, транспорт, допуск в лабораторию и др.</w:t>
      </w:r>
    </w:p>
    <w:p w:rsidR="00C52D60" w:rsidRPr="00C52D60" w:rsidRDefault="00C52D60" w:rsidP="00C52D60">
      <w:pPr>
        <w:ind w:firstLine="540"/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</w:t>
      </w:r>
      <w:r w:rsidR="004F0E7F">
        <w:rPr>
          <w:rFonts w:ascii="Times New Roman" w:hAnsi="Times New Roman" w:cs="Times New Roman"/>
        </w:rPr>
        <w:t xml:space="preserve">ным контролем за деятельностью </w:t>
      </w:r>
      <w:r w:rsidRPr="00C52D60">
        <w:rPr>
          <w:rFonts w:ascii="Times New Roman" w:hAnsi="Times New Roman" w:cs="Times New Roman"/>
        </w:rPr>
        <w:t>аккредитованной лаборатории, включая расходы по переоформлению области аккредитации в случае необходимости ее изменения, и готовы заключить соответствующий договор.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Приложения: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1. Положение о лаборатории (центре, отделе и т.п.) (при необходимости)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2. Руководство по качеству (при необходимости)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3. Паспорт (или изменения к соответствующим формам)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4. Результаты участия в программах МСИ (при наличии)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5. Проект области аккредитации в дополнительной области</w:t>
      </w:r>
    </w:p>
    <w:p w:rsidR="00C52D60" w:rsidRPr="00C52D60" w:rsidRDefault="00C52D60" w:rsidP="00C52D60">
      <w:pPr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6. Копия Устава юридического лица (заверенная печатью юридического лица) (при необходимости).</w:t>
      </w:r>
    </w:p>
    <w:p w:rsidR="00C52D60" w:rsidRPr="00C52D60" w:rsidRDefault="00C52D60" w:rsidP="00C52D60">
      <w:pPr>
        <w:ind w:firstLine="708"/>
        <w:jc w:val="both"/>
        <w:rPr>
          <w:rFonts w:ascii="Times New Roman" w:hAnsi="Times New Roman" w:cs="Times New Roman"/>
        </w:rPr>
      </w:pPr>
      <w:r w:rsidRPr="00C52D60">
        <w:rPr>
          <w:rFonts w:ascii="Times New Roman" w:hAnsi="Times New Roman" w:cs="Times New Roman"/>
        </w:rPr>
        <w:t>Руководитель</w:t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  <w:r w:rsidRPr="00C52D60">
        <w:rPr>
          <w:rFonts w:ascii="Times New Roman" w:hAnsi="Times New Roman" w:cs="Times New Roman"/>
        </w:rPr>
        <w:tab/>
      </w:r>
    </w:p>
    <w:p w:rsidR="00C52D60" w:rsidRPr="005F16CE" w:rsidRDefault="00C52D60" w:rsidP="00C52D60">
      <w:pPr>
        <w:jc w:val="both"/>
        <w:rPr>
          <w:rFonts w:ascii="Times New Roman" w:hAnsi="Times New Roman" w:cs="Times New Roman"/>
          <w:color w:val="000000"/>
        </w:rPr>
      </w:pPr>
    </w:p>
    <w:p w:rsidR="00C52D60" w:rsidRPr="005F16CE" w:rsidRDefault="00C52D60" w:rsidP="00C52D6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Главный бухгалтер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C52D60" w:rsidRDefault="00C52D60" w:rsidP="00C52D60"/>
    <w:p w:rsidR="00C52D60" w:rsidRDefault="00C52D60" w:rsidP="00C52D6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AC1867">
        <w:rPr>
          <w:rFonts w:ascii="Times New Roman" w:hAnsi="Times New Roman" w:cs="Times New Roman"/>
          <w:color w:val="000000"/>
        </w:rPr>
        <w:t xml:space="preserve">Руководитель </w:t>
      </w:r>
      <w:r>
        <w:rPr>
          <w:rFonts w:ascii="Times New Roman" w:hAnsi="Times New Roman" w:cs="Times New Roman"/>
          <w:color w:val="000000"/>
        </w:rPr>
        <w:t>лаборатории</w:t>
      </w:r>
    </w:p>
    <w:p w:rsidR="00433362" w:rsidRPr="00285A3E" w:rsidRDefault="00433362" w:rsidP="00285A3E">
      <w:bookmarkStart w:id="0" w:name="_GoBack"/>
      <w:bookmarkEnd w:id="0"/>
    </w:p>
    <w:sectPr w:rsidR="00433362" w:rsidRPr="002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0E7F"/>
    <w:rsid w:val="004F2ECC"/>
    <w:rsid w:val="004F4DFF"/>
    <w:rsid w:val="00502691"/>
    <w:rsid w:val="005105F9"/>
    <w:rsid w:val="00523BEF"/>
    <w:rsid w:val="00556C49"/>
    <w:rsid w:val="005859AF"/>
    <w:rsid w:val="005909FB"/>
    <w:rsid w:val="005D4760"/>
    <w:rsid w:val="005E2AD3"/>
    <w:rsid w:val="005F56B3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74BE3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3ED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37F0-8875-49F9-B08C-170C61AD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2021-03-17T09:23:00Z</dcterms:created>
  <dcterms:modified xsi:type="dcterms:W3CDTF">2022-02-20T06:30:00Z</dcterms:modified>
</cp:coreProperties>
</file>